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EA63" w14:textId="77777777" w:rsidR="005C1F1F" w:rsidRPr="0077559A" w:rsidRDefault="005C1F1F" w:rsidP="00CB3EFB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088280E3" w14:textId="2298CC7E" w:rsidR="00FE1942" w:rsidRPr="0077559A" w:rsidRDefault="0027225C" w:rsidP="003B0977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Załącznik nr 2</w:t>
      </w:r>
      <w:r w:rsidR="003B0977" w:rsidRPr="0077559A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Opis Przedmiotu zamówienia</w:t>
      </w:r>
    </w:p>
    <w:p w14:paraId="4342A670" w14:textId="77777777" w:rsidR="00A93ACC" w:rsidRPr="0077559A" w:rsidRDefault="00A93ACC" w:rsidP="005C1F1F">
      <w:pPr>
        <w:widowControl w:val="0"/>
        <w:suppressAutoHyphens/>
        <w:autoSpaceDN w:val="0"/>
        <w:spacing w:line="256" w:lineRule="auto"/>
        <w:ind w:right="502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1FF2E73E" w14:textId="338B7594" w:rsidR="00FE1942" w:rsidRPr="0077559A" w:rsidRDefault="004451F8" w:rsidP="005C1F1F">
      <w:pPr>
        <w:widowControl w:val="0"/>
        <w:suppressAutoHyphens/>
        <w:autoSpaceDN w:val="0"/>
        <w:spacing w:line="256" w:lineRule="auto"/>
        <w:ind w:right="502"/>
        <w:jc w:val="center"/>
        <w:rPr>
          <w:rFonts w:ascii="Arial Narrow" w:eastAsia="Times New Roman" w:hAnsi="Arial Narrow" w:cs="Arial"/>
          <w:b/>
          <w:kern w:val="3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 xml:space="preserve">Komputer </w:t>
      </w:r>
      <w:proofErr w:type="spellStart"/>
      <w:r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>AiO</w:t>
      </w:r>
      <w:proofErr w:type="spellEnd"/>
      <w:r w:rsidR="00B90E0A"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 xml:space="preserve"> </w:t>
      </w:r>
      <w:r w:rsidR="005C1F1F"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 xml:space="preserve">- 4 szt. </w:t>
      </w:r>
    </w:p>
    <w:p w14:paraId="449DFBE2" w14:textId="27C4C744" w:rsidR="00FE1942" w:rsidRPr="0077559A" w:rsidRDefault="00FE1942" w:rsidP="00FE1942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Nazwa 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oferenta:</w:t>
      </w:r>
      <w:bookmarkStart w:id="0" w:name="_Hlk158667066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</w:t>
      </w:r>
      <w:r w:rsidR="006316EA"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</w:t>
      </w:r>
      <w:bookmarkEnd w:id="0"/>
    </w:p>
    <w:p w14:paraId="7BD4D614" w14:textId="77777777" w:rsidR="00FE1942" w:rsidRPr="0077559A" w:rsidRDefault="00FE1942" w:rsidP="00FE1942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Producent: ………………………………………………………………………………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…….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</w:p>
    <w:p w14:paraId="478C8BD5" w14:textId="41DD9D10" w:rsidR="00DB1884" w:rsidRPr="0077559A" w:rsidRDefault="00FE1942" w:rsidP="00FE1942">
      <w:pPr>
        <w:spacing w:after="0" w:line="240" w:lineRule="auto"/>
        <w:rPr>
          <w:rFonts w:ascii="Arial Narrow" w:eastAsia="Times New Roman" w:hAnsi="Arial Narrow" w:cs="Arial"/>
          <w:strike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Nazwa i typ: ……………………………………………………………………………………</w:t>
      </w:r>
    </w:p>
    <w:p w14:paraId="3BD55277" w14:textId="77777777" w:rsidR="00FE1942" w:rsidRPr="0077559A" w:rsidRDefault="00FE1942" w:rsidP="00FE1942">
      <w:pPr>
        <w:widowControl w:val="0"/>
        <w:suppressAutoHyphens/>
        <w:autoSpaceDN w:val="0"/>
        <w:spacing w:after="0" w:line="240" w:lineRule="auto"/>
        <w:rPr>
          <w:rFonts w:ascii="Arial Narrow" w:eastAsia="Times New Roman" w:hAnsi="Arial Narrow" w:cs="Arial"/>
          <w:kern w:val="3"/>
          <w:lang w:eastAsia="zh-CN" w:bidi="fa-IR"/>
          <w14:ligatures w14:val="none"/>
        </w:rPr>
      </w:pPr>
    </w:p>
    <w:p w14:paraId="5DB05D7A" w14:textId="1EF60A12" w:rsidR="00FE1942" w:rsidRPr="0077559A" w:rsidRDefault="00FE1942" w:rsidP="00FE1942">
      <w:pPr>
        <w:widowControl w:val="0"/>
        <w:suppressAutoHyphens/>
        <w:autoSpaceDN w:val="0"/>
        <w:spacing w:after="0" w:line="240" w:lineRule="auto"/>
        <w:rPr>
          <w:rFonts w:ascii="Arial Narrow" w:eastAsia="Times New Roman" w:hAnsi="Arial Narrow" w:cs="Arial"/>
          <w:kern w:val="3"/>
          <w:lang w:eastAsia="zh-CN" w:bidi="fa-IR"/>
          <w14:ligatures w14:val="none"/>
        </w:rPr>
      </w:pP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Wymagane urządzenie fabrycznie nowe, rok produkcji min. 202</w:t>
      </w:r>
      <w:r w:rsidR="005D0E5A"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5</w:t>
      </w: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 xml:space="preserve"> rok.</w:t>
      </w:r>
    </w:p>
    <w:p w14:paraId="7BFD03A5" w14:textId="6252931E" w:rsidR="00FE1942" w:rsidRPr="0077559A" w:rsidRDefault="00FE1942" w:rsidP="00FE1942">
      <w:pPr>
        <w:spacing w:after="0" w:line="240" w:lineRule="auto"/>
        <w:rPr>
          <w:rFonts w:ascii="Arial Narrow" w:eastAsia="Times New Roman" w:hAnsi="Arial Narrow" w:cs="Arial"/>
          <w:kern w:val="3"/>
          <w:lang w:eastAsia="zh-CN"/>
          <w14:ligatures w14:val="none"/>
        </w:rPr>
      </w:pPr>
      <w:r w:rsidRPr="0077559A">
        <w:rPr>
          <w:rFonts w:ascii="Arial Narrow" w:eastAsia="Times New Roman" w:hAnsi="Arial Narrow" w:cs="Arial"/>
          <w:kern w:val="3"/>
          <w:lang w:eastAsia="zh-CN"/>
          <w14:ligatures w14:val="none"/>
        </w:rPr>
        <w:t xml:space="preserve">Wymagalny okres gwarancji – </w:t>
      </w:r>
      <w:r w:rsidR="00B84CC2" w:rsidRPr="0077559A">
        <w:rPr>
          <w:rFonts w:ascii="Arial Narrow" w:eastAsia="Times New Roman" w:hAnsi="Arial Narrow" w:cs="Arial"/>
          <w:kern w:val="3"/>
          <w:lang w:eastAsia="zh-CN"/>
          <w14:ligatures w14:val="none"/>
        </w:rPr>
        <w:t>36 miesięcy</w:t>
      </w:r>
    </w:p>
    <w:p w14:paraId="3481C2C2" w14:textId="77777777" w:rsidR="00FE1942" w:rsidRPr="0077559A" w:rsidRDefault="00FE1942" w:rsidP="00FE194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67"/>
        <w:gridCol w:w="1418"/>
        <w:gridCol w:w="2551"/>
      </w:tblGrid>
      <w:tr w:rsidR="00FE1942" w:rsidRPr="0077559A" w14:paraId="585CB48E" w14:textId="77777777" w:rsidTr="002C5E3F">
        <w:trPr>
          <w:trHeight w:val="7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6304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88C9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  <w:t>Parametr/warunek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7C6E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  <w:t>Parametr wymagany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7A13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  <w:t>Parametr oferowany</w:t>
            </w:r>
          </w:p>
          <w:p w14:paraId="71C61D3D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36358246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8E1D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E945" w14:textId="7C7DF76A" w:rsidR="00FE1942" w:rsidRPr="0077559A" w:rsidRDefault="004451F8" w:rsidP="00FE1942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Przekątna ekranu: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min. 23,8”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C3EC" w14:textId="77777777" w:rsidR="00FE1942" w:rsidRPr="0077559A" w:rsidRDefault="00FE1942" w:rsidP="00FE1942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15FE" w14:textId="77777777" w:rsidR="00FE1942" w:rsidRPr="0077559A" w:rsidRDefault="00FE194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6AAFF3A2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7878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608B" w14:textId="3DEE8DAF" w:rsidR="00FE1942" w:rsidRPr="0077559A" w:rsidRDefault="004451F8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 xml:space="preserve">Typ </w:t>
            </w:r>
            <w:proofErr w:type="gramStart"/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ekranu: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 Matowy</w:t>
            </w:r>
            <w:proofErr w:type="gram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, LED, IPS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A33E" w14:textId="77777777" w:rsidR="00FE1942" w:rsidRPr="0077559A" w:rsidRDefault="00FE1942" w:rsidP="00FE1942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46FC" w14:textId="77777777" w:rsidR="00FE1942" w:rsidRPr="0077559A" w:rsidRDefault="00FE194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245F3A30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6FA1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7543" w14:textId="1E43149D" w:rsidR="00FE1942" w:rsidRPr="0077559A" w:rsidRDefault="004451F8" w:rsidP="00FE1942">
            <w:p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 xml:space="preserve">Rozdzielczość ekranu: 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min: 1920 x 1080 (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FullHD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7C41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FA0" w14:textId="77777777" w:rsidR="00FE1942" w:rsidRPr="0077559A" w:rsidRDefault="00FE1942" w:rsidP="00FE194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24975D03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0DD7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BF24" w14:textId="6E64419A" w:rsidR="00FE1942" w:rsidRPr="0077559A" w:rsidRDefault="006548A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Procesor: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AMD 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Ryzen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™ 5 7</w:t>
            </w:r>
            <w:r w:rsidR="006C3CA4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XXX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lub Intel i5 (min 1</w:t>
            </w:r>
            <w:r w:rsidR="006C3CA4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3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generacji)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BC38" w14:textId="77777777" w:rsidR="00FE1942" w:rsidRPr="0077559A" w:rsidRDefault="00FE1942" w:rsidP="00FE1942">
            <w:p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78A7" w14:textId="77777777" w:rsidR="00FE1942" w:rsidRPr="0077559A" w:rsidRDefault="00FE1942" w:rsidP="00FE1942">
            <w:pPr>
              <w:spacing w:before="60"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1151F455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F45C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2BBA" w14:textId="572E337C" w:rsidR="00FE1942" w:rsidRPr="0077559A" w:rsidRDefault="006548A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Pamięć RAM: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16 GB lub więcej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3E68" w14:textId="77777777" w:rsidR="00FE1942" w:rsidRPr="0077559A" w:rsidRDefault="00FE1942" w:rsidP="00FE1942">
            <w:p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12B2" w14:textId="77777777" w:rsidR="00FE1942" w:rsidRPr="0077559A" w:rsidRDefault="00FE1942" w:rsidP="00FE1942">
            <w:pPr>
              <w:spacing w:before="60"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4CEFB39C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272A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3845" w14:textId="78EB2A6A" w:rsidR="00FE1942" w:rsidRPr="0077559A" w:rsidRDefault="006548A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Kamera internetowa: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min HD, wbudowana z możliwością zasłonięcia lub wsunięcia w obudowę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89E2" w14:textId="77777777" w:rsidR="00FE1942" w:rsidRPr="0077559A" w:rsidRDefault="00FE1942" w:rsidP="00FE1942">
            <w:p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5C45" w14:textId="77777777" w:rsidR="00FE1942" w:rsidRPr="0077559A" w:rsidRDefault="00FE1942" w:rsidP="00FE1942">
            <w:pPr>
              <w:spacing w:before="60"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0199DB05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AEB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4D5B" w14:textId="6500932F" w:rsidR="00FE1942" w:rsidRPr="0077559A" w:rsidRDefault="006548A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Dźwięk: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wbudowane głośniki i mikrofon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4952" w14:textId="77777777" w:rsidR="00FE1942" w:rsidRPr="0077559A" w:rsidRDefault="00FE1942" w:rsidP="00FE1942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772D" w14:textId="77777777" w:rsidR="00FE1942" w:rsidRPr="0077559A" w:rsidRDefault="00FE194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2D3D2A24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0C90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923E" w14:textId="766A597C" w:rsidR="006548A2" w:rsidRPr="0077559A" w:rsidRDefault="006548A2" w:rsidP="006548A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Łączność: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min: Wi-Fi 6 (802.11 a/b/g/n/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ac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/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ax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),</w:t>
            </w:r>
          </w:p>
          <w:p w14:paraId="2D129734" w14:textId="654F6BB4" w:rsidR="00FE1942" w:rsidRPr="0077559A" w:rsidRDefault="006548A2" w:rsidP="006548A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LAN 10/100/1000 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Mbps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, Bluetooth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6F47" w14:textId="77777777" w:rsidR="00FE1942" w:rsidRPr="0077559A" w:rsidRDefault="00FE1942" w:rsidP="00FE1942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D8FD" w14:textId="77777777" w:rsidR="00FE1942" w:rsidRPr="0077559A" w:rsidRDefault="00FE194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1D8DDABE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84D1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C6FD" w14:textId="323677B6" w:rsidR="006548A2" w:rsidRPr="0077559A" w:rsidRDefault="006548A2" w:rsidP="006548A2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Złącza:</w:t>
            </w:r>
          </w:p>
          <w:p w14:paraId="2E74D265" w14:textId="12391064" w:rsidR="006548A2" w:rsidRPr="0077559A" w:rsidRDefault="006548A2" w:rsidP="006548A2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USB 2.0 - 2 szt.</w:t>
            </w:r>
            <w:r w:rsidR="006C3CA4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lub więcej</w:t>
            </w:r>
          </w:p>
          <w:p w14:paraId="52B83E23" w14:textId="5BFF2C16" w:rsidR="006548A2" w:rsidRPr="0077559A" w:rsidRDefault="006548A2" w:rsidP="006548A2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USB 3.2 Gen. 1 - 2 s</w:t>
            </w:r>
            <w:r w:rsidR="006C3CA4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zt. lub więcej</w:t>
            </w:r>
          </w:p>
          <w:p w14:paraId="0134AF91" w14:textId="56AA6B2D" w:rsidR="006548A2" w:rsidRPr="0077559A" w:rsidRDefault="006548A2" w:rsidP="006548A2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USB </w:t>
            </w:r>
            <w:proofErr w:type="spellStart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Type</w:t>
            </w:r>
            <w:proofErr w:type="spellEnd"/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-C - 1 szt.</w:t>
            </w:r>
            <w:r w:rsidR="006C3CA4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lub więcej</w:t>
            </w:r>
          </w:p>
          <w:p w14:paraId="5D4001E6" w14:textId="0AB4C7F1" w:rsidR="006548A2" w:rsidRPr="0077559A" w:rsidRDefault="006548A2" w:rsidP="006548A2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Wyjście słuchawkowe/wejście mikrofonowe - 1 szt.</w:t>
            </w:r>
          </w:p>
          <w:p w14:paraId="7B95C58B" w14:textId="77777777" w:rsidR="006548A2" w:rsidRPr="0077559A" w:rsidRDefault="006548A2" w:rsidP="006548A2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RJ-45 (LAN) - 1 szt.</w:t>
            </w:r>
          </w:p>
          <w:p w14:paraId="29A20252" w14:textId="051CC53F" w:rsidR="009D6B8D" w:rsidRPr="0077559A" w:rsidRDefault="006548A2" w:rsidP="009D6B8D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HDMI - 1 szt.</w:t>
            </w:r>
            <w:r w:rsidR="005D0E5A"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lub więcej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C6B3" w14:textId="77777777" w:rsidR="00FE1942" w:rsidRPr="0077559A" w:rsidRDefault="00FE1942" w:rsidP="00FE1942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A2BB" w14:textId="77777777" w:rsidR="00FE1942" w:rsidRPr="0077559A" w:rsidRDefault="00FE1942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4EF62F83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79C5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719" w14:textId="0BBC7A22" w:rsidR="00FE1942" w:rsidRPr="0077559A" w:rsidRDefault="006C3CA4" w:rsidP="00FE1942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System operacyjny:</w:t>
            </w: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 xml:space="preserve"> Windows 11 Pro</w:t>
            </w:r>
            <w:r w:rsidR="00FE1942" w:rsidRPr="0077559A">
              <w:rPr>
                <w:rFonts w:ascii="Arial Narrow" w:eastAsia="Times New Roman" w:hAnsi="Arial Narrow" w:cs="Arial"/>
                <w:kern w:val="0"/>
                <w:vertAlign w:val="superscript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CF94" w14:textId="77777777" w:rsidR="00FE1942" w:rsidRPr="0077559A" w:rsidRDefault="00FE1942" w:rsidP="00FE19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1DE8" w14:textId="77777777" w:rsidR="00FE1942" w:rsidRPr="0077559A" w:rsidRDefault="00FE1942" w:rsidP="00FE194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  <w:tr w:rsidR="00FE1942" w:rsidRPr="0077559A" w14:paraId="4B471047" w14:textId="77777777" w:rsidTr="002C5E3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9373" w14:textId="77777777" w:rsidR="00FE1942" w:rsidRPr="0077559A" w:rsidRDefault="00FE1942" w:rsidP="00FE1942">
            <w:pPr>
              <w:numPr>
                <w:ilvl w:val="0"/>
                <w:numId w:val="3"/>
              </w:num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480D" w14:textId="77777777" w:rsidR="00FE1942" w:rsidRPr="0077559A" w:rsidRDefault="006C3CA4" w:rsidP="006C3CA4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bCs/>
                <w:kern w:val="0"/>
                <w:lang w:eastAsia="pl-PL"/>
                <w14:ligatures w14:val="none"/>
              </w:rPr>
              <w:t>Dołączone akcesoria:</w:t>
            </w:r>
          </w:p>
          <w:p w14:paraId="3A04CCE5" w14:textId="77777777" w:rsidR="006C3CA4" w:rsidRPr="0077559A" w:rsidRDefault="006C3CA4" w:rsidP="006C3CA4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Zasilacz</w:t>
            </w:r>
          </w:p>
          <w:p w14:paraId="35B251A8" w14:textId="77777777" w:rsidR="006C3CA4" w:rsidRPr="0077559A" w:rsidRDefault="006C3CA4" w:rsidP="006C3CA4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Mysz</w:t>
            </w:r>
          </w:p>
          <w:p w14:paraId="5EC83639" w14:textId="3CDBE1ED" w:rsidR="009D6B8D" w:rsidRPr="0077559A" w:rsidRDefault="006C3CA4" w:rsidP="005C1F1F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Klawiatura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1B93" w14:textId="77777777" w:rsidR="00FE1942" w:rsidRPr="0077559A" w:rsidRDefault="00FE1942" w:rsidP="00FE1942">
            <w:pPr>
              <w:spacing w:before="60"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9B57" w14:textId="77777777" w:rsidR="00FE1942" w:rsidRPr="0077559A" w:rsidRDefault="00FE1942" w:rsidP="00FE1942">
            <w:pPr>
              <w:spacing w:before="60" w:after="0" w:line="240" w:lineRule="auto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</w:tbl>
    <w:p w14:paraId="5A932E93" w14:textId="77777777" w:rsidR="00A93ACC" w:rsidRPr="0077559A" w:rsidRDefault="00A93ACC" w:rsidP="00EC31E4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BDEC693" w14:textId="67B66024" w:rsidR="00EC31E4" w:rsidRPr="0077559A" w:rsidRDefault="00EC31E4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br/>
      </w:r>
    </w:p>
    <w:p w14:paraId="4E71784C" w14:textId="77777777" w:rsidR="005C1F1F" w:rsidRPr="0077559A" w:rsidRDefault="005C1F1F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73D12A1B" w14:textId="77777777" w:rsidR="005C1F1F" w:rsidRPr="0077559A" w:rsidRDefault="005C1F1F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49BD4C1C" w14:textId="77777777" w:rsidR="00B90E0A" w:rsidRPr="0077559A" w:rsidRDefault="00B90E0A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56A2C37C" w14:textId="77777777" w:rsidR="003B0977" w:rsidRPr="0077559A" w:rsidRDefault="003B0977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4D39E0EE" w14:textId="77777777" w:rsidR="003B0977" w:rsidRPr="0077559A" w:rsidRDefault="003B0977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526D10A4" w14:textId="77777777" w:rsidR="00B90E0A" w:rsidRPr="0077559A" w:rsidRDefault="00B90E0A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p w14:paraId="46AD1059" w14:textId="77777777" w:rsidR="005C1F1F" w:rsidRPr="0077559A" w:rsidRDefault="005C1F1F" w:rsidP="005C1F1F">
      <w:pPr>
        <w:widowControl w:val="0"/>
        <w:suppressAutoHyphens/>
        <w:autoSpaceDN w:val="0"/>
        <w:ind w:right="502"/>
        <w:jc w:val="center"/>
        <w:textAlignment w:val="baseline"/>
        <w:rPr>
          <w:rFonts w:ascii="Arial Narrow" w:eastAsia="Times New Roman" w:hAnsi="Arial Narrow" w:cs="Arial"/>
          <w:b/>
          <w:kern w:val="3"/>
          <w:lang w:eastAsia="pl-PL"/>
          <w14:ligatures w14:val="none"/>
        </w:rPr>
      </w:pPr>
    </w:p>
    <w:p w14:paraId="67B98708" w14:textId="3D244583" w:rsidR="005C1F1F" w:rsidRPr="0077559A" w:rsidRDefault="005C1F1F" w:rsidP="005C1F1F">
      <w:pPr>
        <w:widowControl w:val="0"/>
        <w:suppressAutoHyphens/>
        <w:autoSpaceDN w:val="0"/>
        <w:ind w:right="502"/>
        <w:jc w:val="center"/>
        <w:textAlignment w:val="baseline"/>
        <w:rPr>
          <w:rFonts w:ascii="Arial Narrow" w:eastAsia="Times New Roman" w:hAnsi="Arial Narrow" w:cs="Arial"/>
          <w:b/>
          <w:kern w:val="3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lastRenderedPageBreak/>
        <w:t>Drukarka</w:t>
      </w:r>
      <w:r w:rsidR="00B90E0A"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 xml:space="preserve"> </w:t>
      </w:r>
      <w:r w:rsidRPr="0077559A">
        <w:rPr>
          <w:rFonts w:ascii="Arial Narrow" w:eastAsia="Times New Roman" w:hAnsi="Arial Narrow" w:cs="Arial"/>
          <w:b/>
          <w:kern w:val="3"/>
          <w:lang w:eastAsia="pl-PL"/>
          <w14:ligatures w14:val="none"/>
        </w:rPr>
        <w:t xml:space="preserve">- 2 szt. </w:t>
      </w:r>
    </w:p>
    <w:p w14:paraId="537E2F46" w14:textId="77777777" w:rsidR="005C1F1F" w:rsidRPr="0077559A" w:rsidRDefault="005C1F1F" w:rsidP="005C1F1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Nazwa 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oferenta:…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…….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</w:t>
      </w:r>
    </w:p>
    <w:p w14:paraId="2AE86374" w14:textId="77777777" w:rsidR="005C1F1F" w:rsidRPr="0077559A" w:rsidRDefault="005C1F1F" w:rsidP="005C1F1F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Producent: ………………………………………………………………………………</w:t>
      </w:r>
      <w:proofErr w:type="gramStart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…….</w:t>
      </w:r>
      <w:proofErr w:type="gramEnd"/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</w:p>
    <w:p w14:paraId="303C1682" w14:textId="77777777" w:rsidR="005C1F1F" w:rsidRPr="0077559A" w:rsidRDefault="005C1F1F" w:rsidP="005C1F1F">
      <w:pPr>
        <w:spacing w:after="0" w:line="240" w:lineRule="auto"/>
        <w:rPr>
          <w:rFonts w:ascii="Arial Narrow" w:eastAsia="Times New Roman" w:hAnsi="Arial Narrow" w:cs="Arial"/>
          <w:strike/>
          <w:kern w:val="0"/>
          <w:lang w:eastAsia="pl-PL"/>
          <w14:ligatures w14:val="none"/>
        </w:rPr>
      </w:pPr>
      <w:r w:rsidRPr="0077559A">
        <w:rPr>
          <w:rFonts w:ascii="Arial Narrow" w:eastAsia="Times New Roman" w:hAnsi="Arial Narrow" w:cs="Arial"/>
          <w:kern w:val="0"/>
          <w:lang w:eastAsia="pl-PL"/>
          <w14:ligatures w14:val="none"/>
        </w:rPr>
        <w:t>Nazwa i typ: ……………………………………………………………………………………</w:t>
      </w:r>
    </w:p>
    <w:p w14:paraId="0C384A01" w14:textId="77777777" w:rsidR="005C1F1F" w:rsidRPr="0077559A" w:rsidRDefault="005C1F1F" w:rsidP="005C1F1F">
      <w:pPr>
        <w:rPr>
          <w:rFonts w:ascii="Arial Narrow" w:hAnsi="Arial Narrow" w:cs="Arial"/>
        </w:rPr>
      </w:pPr>
    </w:p>
    <w:p w14:paraId="667BB47E" w14:textId="77777777" w:rsidR="005C1F1F" w:rsidRPr="0077559A" w:rsidRDefault="005C1F1F" w:rsidP="005C1F1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Arial"/>
          <w:kern w:val="3"/>
          <w:lang w:eastAsia="zh-CN" w:bidi="fa-IR"/>
          <w14:ligatures w14:val="none"/>
        </w:rPr>
      </w:pP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Wymagane urządzenie fabrycznie nowe, rok produkcji min. 2025 rok.</w:t>
      </w:r>
    </w:p>
    <w:p w14:paraId="32C84574" w14:textId="14E2DE2A" w:rsidR="005C1F1F" w:rsidRPr="0077559A" w:rsidRDefault="005C1F1F" w:rsidP="005C1F1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arrow" w:eastAsia="Andale Sans UI" w:hAnsi="Arial Narrow" w:cs="Arial"/>
          <w:kern w:val="3"/>
          <w:lang w:eastAsia="ja-JP" w:bidi="fa-IR"/>
          <w14:ligatures w14:val="none"/>
        </w:rPr>
      </w:pP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 xml:space="preserve">Wymagalny okres gwarancji – </w:t>
      </w:r>
      <w:r w:rsidR="00B84CC2"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36</w:t>
      </w: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 xml:space="preserve"> mies</w:t>
      </w:r>
      <w:r w:rsidR="00B84CC2"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ięcy</w:t>
      </w:r>
      <w:r w:rsidRPr="0077559A">
        <w:rPr>
          <w:rFonts w:ascii="Arial Narrow" w:eastAsia="Times New Roman" w:hAnsi="Arial Narrow" w:cs="Arial"/>
          <w:kern w:val="3"/>
          <w:lang w:eastAsia="zh-CN" w:bidi="fa-IR"/>
          <w14:ligatures w14:val="none"/>
        </w:rPr>
        <w:t>.</w:t>
      </w:r>
    </w:p>
    <w:p w14:paraId="481D3A66" w14:textId="77777777" w:rsidR="005C1F1F" w:rsidRPr="0077559A" w:rsidRDefault="005C1F1F" w:rsidP="005C1F1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arrow" w:eastAsia="Andale Sans UI" w:hAnsi="Arial Narrow" w:cs="Tahoma"/>
          <w:kern w:val="3"/>
          <w:lang w:eastAsia="ja-JP" w:bidi="fa-IR"/>
          <w14:ligatures w14:val="none"/>
        </w:rPr>
      </w:pPr>
    </w:p>
    <w:p w14:paraId="24562AEE" w14:textId="77777777" w:rsidR="005C1F1F" w:rsidRPr="0077559A" w:rsidRDefault="005C1F1F" w:rsidP="005C1F1F">
      <w:pPr>
        <w:widowControl w:val="0"/>
        <w:suppressAutoHyphens/>
        <w:autoSpaceDN w:val="0"/>
        <w:spacing w:after="0" w:line="240" w:lineRule="auto"/>
        <w:ind w:right="502" w:hanging="11"/>
        <w:textAlignment w:val="baseline"/>
        <w:rPr>
          <w:rFonts w:ascii="Arial Narrow" w:eastAsia="Times New Roman" w:hAnsi="Arial Narrow" w:cs="Times New Roman"/>
          <w:b/>
          <w:kern w:val="3"/>
          <w:lang w:eastAsia="pl-PL" w:bidi="fa-IR"/>
          <w14:ligatures w14:val="none"/>
        </w:rPr>
      </w:pPr>
    </w:p>
    <w:tbl>
      <w:tblPr>
        <w:tblW w:w="99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85"/>
        <w:gridCol w:w="2147"/>
      </w:tblGrid>
      <w:tr w:rsidR="005C1F1F" w:rsidRPr="0077559A" w14:paraId="4B885674" w14:textId="77777777" w:rsidTr="002F66FB">
        <w:trPr>
          <w:trHeight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9B811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b/>
                <w:bCs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b/>
                <w:bCs/>
                <w:kern w:val="3"/>
                <w:lang w:eastAsia="zh-CN" w:bidi="fa-IR"/>
                <w14:ligatures w14:val="none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72238" w14:textId="4EF599F1" w:rsidR="005C1F1F" w:rsidRPr="0077559A" w:rsidRDefault="00B84CC2" w:rsidP="002F66F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b/>
                <w:bCs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b/>
                <w:bCs/>
                <w:kern w:val="3"/>
                <w:lang w:eastAsia="zh-CN" w:bidi="fa-IR"/>
                <w14:ligatures w14:val="none"/>
              </w:rPr>
              <w:t>Parametry i Wymagania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811C" w14:textId="77777777" w:rsidR="005C1F1F" w:rsidRPr="0077559A" w:rsidRDefault="005C1F1F" w:rsidP="002F66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b/>
                <w:bCs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b/>
                <w:kern w:val="0"/>
                <w:lang w:eastAsia="pl-PL"/>
                <w14:ligatures w14:val="none"/>
              </w:rPr>
              <w:t>Parametr wymagany</w:t>
            </w:r>
            <w:r w:rsidRPr="0077559A">
              <w:rPr>
                <w:rFonts w:ascii="Arial Narrow" w:eastAsia="Andale Sans UI" w:hAnsi="Arial Narrow" w:cs="Arial"/>
                <w:b/>
                <w:bCs/>
                <w:kern w:val="3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DBC95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b/>
                <w:bCs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b/>
                <w:bCs/>
                <w:kern w:val="3"/>
                <w:lang w:eastAsia="zh-CN" w:bidi="fa-IR"/>
                <w14:ligatures w14:val="none"/>
              </w:rPr>
              <w:t>Parametr oferowany</w:t>
            </w:r>
          </w:p>
        </w:tc>
      </w:tr>
      <w:tr w:rsidR="005C1F1F" w:rsidRPr="0077559A" w14:paraId="4861643A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98512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bookmarkStart w:id="1" w:name="_Hlk228895844"/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2D0B8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0"/>
                <w:lang w:eastAsia="pl-PL"/>
                <w14:ligatures w14:val="none"/>
              </w:rPr>
            </w:pPr>
            <w:bookmarkStart w:id="2" w:name="_Hlk228895833"/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Technologia </w:t>
            </w:r>
            <w:bookmarkEnd w:id="2"/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druku: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Laserowa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DD9C4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1383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bookmarkEnd w:id="1"/>
      <w:tr w:rsidR="005C1F1F" w:rsidRPr="0077559A" w14:paraId="022722AD" w14:textId="77777777" w:rsidTr="002F66FB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EE487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1F89D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Druk w kolorze: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9C9D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41D5B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01191921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9E891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BD27B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Szybkość druku: </w:t>
            </w:r>
          </w:p>
          <w:p w14:paraId="74966DF4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1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Jednostronne: do 36 str./min (A4)</w:t>
            </w:r>
          </w:p>
          <w:p w14:paraId="4A052F76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1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do 58,8 str./min (A5, układ poziomy)</w:t>
            </w:r>
          </w:p>
          <w:p w14:paraId="43FAAB97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1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Dwustronne: do 30,2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obr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./min (A4)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5A503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81FCF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36DA45F3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5B1B3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EE80A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Rozdzielczość druku: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1200 × 1200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dpi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lub więcej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87591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2FC6A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19913828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A5424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AD340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Automatyczny druk dwustronny: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726ED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D227E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  <w:r w:rsidRPr="0077559A"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  <w:t>.</w:t>
            </w:r>
          </w:p>
        </w:tc>
      </w:tr>
      <w:tr w:rsidR="005C1F1F" w:rsidRPr="0077559A" w14:paraId="647E7A92" w14:textId="77777777" w:rsidTr="002F66FB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41E16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31DBD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Podajnik papieru: </w:t>
            </w:r>
          </w:p>
          <w:p w14:paraId="4BB8BD4B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4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Kaseta na 250 arkuszy lub więcej</w:t>
            </w:r>
          </w:p>
          <w:p w14:paraId="0942B3BA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4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Podajnik uniwersalny na 100 arkuszy lub więcej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59300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5C31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085097DA" w14:textId="77777777" w:rsidTr="002F66FB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12AC6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2D1CE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Obsługiwane formaty nośników: </w:t>
            </w:r>
          </w:p>
          <w:p w14:paraId="4E77D0E8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Kaseta (standardowa i opcjonalna):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A4, A5, A5 (układ poziomy), A6, B5,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Legal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Letter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Executive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Statement, OFFICIO, B-OFFICIO, M-OFFICIO, GLTR, GLGL,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Foolscap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, 16K; rozmiary niestandardowe: od 105 × 148 mm do 216,0 × 355,6 mm</w:t>
            </w:r>
          </w:p>
          <w:p w14:paraId="659644E6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Podajnik uniwersalny: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A4, A5, A5 (w poziomie), A6, B5,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Legal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Letter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Executive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Statement, OFFICIO, B-OFFICIO, M-OFFICIO, GLTR, GLGL,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Foolscap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, 16K, karty indeksu, koperty (COM10,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Monarch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, DL, C5);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E059E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A64F9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2D65546B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E2F2F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4DF43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Gramatura nośników:</w:t>
            </w:r>
          </w:p>
          <w:p w14:paraId="6FB5E83A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Kaseta (standardowa i opcjonalna):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od 60 do 120 g/m²</w:t>
            </w:r>
          </w:p>
          <w:p w14:paraId="309ADF93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Podajnik uniwersalny: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od 60 do 199 g/m²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FD076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D1257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3A7D6810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46B49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494E7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Złącza:</w:t>
            </w:r>
          </w:p>
          <w:p w14:paraId="39814367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LAN</w:t>
            </w:r>
            <w:r w:rsidRPr="0077559A">
              <w:rPr>
                <w:rFonts w:ascii="Arial Narrow" w:hAnsi="Arial Narrow"/>
              </w:rPr>
              <w:t xml:space="preserve">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10BASE-T/100BASE-TX/1000Base-T</w:t>
            </w:r>
          </w:p>
          <w:p w14:paraId="2F0385F5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Wi-Fi</w:t>
            </w:r>
            <w:r w:rsidRPr="0077559A">
              <w:rPr>
                <w:rFonts w:ascii="Arial Narrow" w:hAnsi="Arial Narrow"/>
              </w:rPr>
              <w:t xml:space="preserve">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802.11b/g/n</w:t>
            </w:r>
          </w:p>
          <w:p w14:paraId="3536E30B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USB</w:t>
            </w:r>
            <w:r w:rsidRPr="0077559A">
              <w:rPr>
                <w:rFonts w:ascii="Arial Narrow" w:hAnsi="Arial Narrow"/>
              </w:rPr>
              <w:t xml:space="preserve">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2.0 Hi-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Speed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0EB13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6F5B8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4BE49A75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E0DF1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9D87A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Zgodność z systemami operacyjnymi:</w:t>
            </w:r>
          </w:p>
          <w:p w14:paraId="1C3298F7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Windows® 11 / Windows® 10 / Windows® 2022 / Server® 2019 / Server® 2016 / Server® 2012R2 / Server® 2012</w:t>
            </w:r>
          </w:p>
          <w:p w14:paraId="5C22EAA2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Mac OS X w wersji 10.13 lub nowszej</w:t>
            </w:r>
          </w:p>
          <w:p w14:paraId="42903DD1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Linux2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04328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D3344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73F04D94" w14:textId="77777777" w:rsidTr="002F66FB">
        <w:trPr>
          <w:cantSplit/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63C8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60" w:after="6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EAB00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Protokół sieciowy:</w:t>
            </w:r>
          </w:p>
          <w:p w14:paraId="6562F371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Drukowanie: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TCP/IP (LPD/Port9100/IPP/IPPS/WSD)</w:t>
            </w:r>
          </w:p>
          <w:p w14:paraId="20222B17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Zarządzanie: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SNMPv1, SNMPv3 (IPv4, IPv6)</w:t>
            </w:r>
          </w:p>
          <w:p w14:paraId="59DBE08E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Zabezpieczenia: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TLS1.3, </w:t>
            </w:r>
            <w:proofErr w:type="spellStart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IPSec</w:t>
            </w:r>
            <w:proofErr w:type="spellEnd"/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, filtrowanie adresów IP/Mac, IEEE802.1X, SNMPv3, SSL (HTTPS, IPPS)</w:t>
            </w:r>
          </w:p>
          <w:p w14:paraId="63428133" w14:textId="77777777" w:rsidR="005C1F1F" w:rsidRPr="0077559A" w:rsidRDefault="005C1F1F" w:rsidP="002F66FB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Zabezpieczenia (sieć bezprzewodowa): Tryb infrastruktury: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WEP (64 bity / 128 bitów), WPA-PSK (TKIP/AES), WPA2-PSK (TKIP/AES), WPA-EAP (AES), WPA2-EAP (AES)</w:t>
            </w:r>
          </w:p>
          <w:p w14:paraId="096364A9" w14:textId="77777777" w:rsidR="005C1F1F" w:rsidRPr="0077559A" w:rsidRDefault="005C1F1F" w:rsidP="002F66FB">
            <w:pPr>
              <w:pStyle w:val="Akapitzlist"/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Tryb punktu dostępu: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WPA2-PSK (AES)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966C9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8FA1E" w14:textId="77777777" w:rsidR="005C1F1F" w:rsidRPr="0077559A" w:rsidRDefault="005C1F1F" w:rsidP="002F66FB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</w:tr>
      <w:tr w:rsidR="005C1F1F" w:rsidRPr="0077559A" w14:paraId="209829AD" w14:textId="77777777" w:rsidTr="002F66FB">
        <w:trPr>
          <w:cantSplit/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D0A32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CFB81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Cykl pracy: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min. 80 000 stron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94773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120" w:after="120" w:line="240" w:lineRule="auto"/>
              <w:ind w:left="144" w:right="144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6DA79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2A8FCB03" w14:textId="77777777" w:rsidTr="002F66FB">
        <w:trPr>
          <w:cantSplit/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3A3E6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35E0F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Szybkość procesora: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min. 1200 MHz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456E" w14:textId="77777777" w:rsidR="005C1F1F" w:rsidRPr="0077559A" w:rsidRDefault="005C1F1F" w:rsidP="002F66FB">
            <w:pPr>
              <w:widowControl w:val="0"/>
              <w:suppressAutoHyphens/>
              <w:autoSpaceDN w:val="0"/>
              <w:spacing w:before="120" w:after="120" w:line="240" w:lineRule="auto"/>
              <w:ind w:left="144" w:right="144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080F3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479E982C" w14:textId="77777777" w:rsidTr="002F66FB">
        <w:trPr>
          <w:cantSplit/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BF8AC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FBC5E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>Pamięć RAM: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 xml:space="preserve"> min. 1GB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A52D7" w14:textId="6C311E4F" w:rsidR="005C1F1F" w:rsidRPr="0077559A" w:rsidRDefault="003C48B5" w:rsidP="002F66FB">
            <w:pPr>
              <w:widowControl w:val="0"/>
              <w:suppressAutoHyphens/>
              <w:autoSpaceDN w:val="0"/>
              <w:spacing w:before="120" w:after="120" w:line="240" w:lineRule="auto"/>
              <w:ind w:left="144" w:right="144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E322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5048E072" w14:textId="77777777" w:rsidTr="002F66FB">
        <w:trPr>
          <w:cantSplit/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09D89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86A8A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Języki obsługi drukarki: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UFRII, PCL 5e1, PCL6, Adobe® PostScript3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BD478" w14:textId="3364AD05" w:rsidR="005C1F1F" w:rsidRPr="0077559A" w:rsidRDefault="003C48B5" w:rsidP="002F66FB">
            <w:pPr>
              <w:widowControl w:val="0"/>
              <w:suppressAutoHyphens/>
              <w:autoSpaceDN w:val="0"/>
              <w:spacing w:before="120" w:after="120" w:line="240" w:lineRule="auto"/>
              <w:ind w:left="144" w:right="144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30377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  <w:tr w:rsidR="005C1F1F" w:rsidRPr="0077559A" w14:paraId="67A9621A" w14:textId="77777777" w:rsidTr="002F66FB">
        <w:trPr>
          <w:cantSplit/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744C4" w14:textId="77777777" w:rsidR="005C1F1F" w:rsidRPr="0077559A" w:rsidRDefault="005C1F1F" w:rsidP="002F66F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before="120" w:after="120" w:line="240" w:lineRule="auto"/>
              <w:ind w:left="0" w:right="57" w:firstLine="57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5D464" w14:textId="77777777" w:rsidR="005C1F1F" w:rsidRPr="0077559A" w:rsidRDefault="005C1F1F" w:rsidP="002F66FB">
            <w:pPr>
              <w:widowControl w:val="0"/>
              <w:autoSpaceDN w:val="0"/>
              <w:textAlignment w:val="baseline"/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</w:pPr>
            <w:r w:rsidRPr="0077559A">
              <w:rPr>
                <w:rFonts w:ascii="Arial Narrow" w:eastAsia="Lucida Sans Unicode" w:hAnsi="Arial Narrow" w:cs="Arial"/>
                <w:b/>
                <w:bCs/>
                <w:color w:val="000000"/>
                <w:kern w:val="3"/>
                <w:lang w:eastAsia="pl-PL"/>
                <w14:ligatures w14:val="none"/>
              </w:rPr>
              <w:t xml:space="preserve">Czcionki: </w:t>
            </w:r>
            <w:r w:rsidRPr="0077559A">
              <w:rPr>
                <w:rFonts w:ascii="Arial Narrow" w:eastAsia="Lucida Sans Unicode" w:hAnsi="Arial Narrow" w:cs="Arial"/>
                <w:color w:val="000000"/>
                <w:kern w:val="3"/>
                <w:lang w:eastAsia="pl-PL"/>
                <w14:ligatures w14:val="none"/>
              </w:rPr>
              <w:t>45 czcionek PCL, 136 czcionek 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1DB37" w14:textId="384E5715" w:rsidR="005C1F1F" w:rsidRPr="0077559A" w:rsidRDefault="003C48B5" w:rsidP="002F66FB">
            <w:pPr>
              <w:widowControl w:val="0"/>
              <w:suppressAutoHyphens/>
              <w:autoSpaceDN w:val="0"/>
              <w:spacing w:before="120" w:after="120" w:line="240" w:lineRule="auto"/>
              <w:ind w:left="144" w:right="144"/>
              <w:jc w:val="center"/>
              <w:textAlignment w:val="baseline"/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</w:pPr>
            <w:r w:rsidRPr="0077559A">
              <w:rPr>
                <w:rFonts w:ascii="Arial Narrow" w:eastAsia="Andale Sans UI" w:hAnsi="Arial Narrow" w:cs="Arial"/>
                <w:kern w:val="3"/>
                <w:lang w:eastAsia="ja-JP" w:bidi="fa-IR"/>
                <w14:ligatures w14:val="none"/>
              </w:rPr>
              <w:t>TAK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3B37C" w14:textId="77777777" w:rsidR="005C1F1F" w:rsidRPr="0077559A" w:rsidRDefault="005C1F1F" w:rsidP="002F66F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Arial"/>
                <w:kern w:val="3"/>
                <w:lang w:eastAsia="zh-CN"/>
                <w14:ligatures w14:val="none"/>
              </w:rPr>
            </w:pPr>
          </w:p>
        </w:tc>
      </w:tr>
    </w:tbl>
    <w:p w14:paraId="282327C5" w14:textId="77777777" w:rsidR="005C1F1F" w:rsidRPr="0077559A" w:rsidRDefault="005C1F1F" w:rsidP="00EC31E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kern w:val="0"/>
          <w:lang w:eastAsia="pl-PL"/>
          <w14:ligatures w14:val="none"/>
        </w:rPr>
      </w:pPr>
    </w:p>
    <w:sectPr w:rsidR="005C1F1F" w:rsidRPr="0077559A" w:rsidSect="003B0977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099D" w14:textId="77777777" w:rsidR="009D6B8D" w:rsidRDefault="009D6B8D" w:rsidP="009D6B8D">
      <w:pPr>
        <w:spacing w:after="0" w:line="240" w:lineRule="auto"/>
      </w:pPr>
      <w:r>
        <w:separator/>
      </w:r>
    </w:p>
  </w:endnote>
  <w:endnote w:type="continuationSeparator" w:id="0">
    <w:p w14:paraId="533CBB5F" w14:textId="77777777" w:rsidR="009D6B8D" w:rsidRDefault="009D6B8D" w:rsidP="009D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456163"/>
      <w:docPartObj>
        <w:docPartGallery w:val="Page Numbers (Bottom of Page)"/>
        <w:docPartUnique/>
      </w:docPartObj>
    </w:sdtPr>
    <w:sdtEndPr/>
    <w:sdtContent>
      <w:p w14:paraId="6BA44E92" w14:textId="4FFE64F3" w:rsidR="003B0977" w:rsidRDefault="003B09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32F46" w14:textId="77777777" w:rsidR="003B0977" w:rsidRDefault="003B0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2EC" w14:textId="77777777" w:rsidR="009D6B8D" w:rsidRDefault="009D6B8D" w:rsidP="009D6B8D">
      <w:pPr>
        <w:spacing w:after="0" w:line="240" w:lineRule="auto"/>
      </w:pPr>
      <w:r>
        <w:separator/>
      </w:r>
    </w:p>
  </w:footnote>
  <w:footnote w:type="continuationSeparator" w:id="0">
    <w:p w14:paraId="5CFE9179" w14:textId="77777777" w:rsidR="009D6B8D" w:rsidRDefault="009D6B8D" w:rsidP="009D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BD06" w14:textId="4415DA05" w:rsidR="005C1F1F" w:rsidRDefault="005C1F1F">
    <w:pPr>
      <w:pStyle w:val="Nagwek"/>
    </w:pPr>
    <w:r>
      <w:rPr>
        <w:noProof/>
      </w:rPr>
      <w:drawing>
        <wp:inline distT="0" distB="0" distL="0" distR="0" wp14:anchorId="1559C643" wp14:editId="5017F5F2">
          <wp:extent cx="5760720" cy="393681"/>
          <wp:effectExtent l="0" t="0" r="0" b="6985"/>
          <wp:docPr id="1714579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3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741"/>
    <w:multiLevelType w:val="hybridMultilevel"/>
    <w:tmpl w:val="2D384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3D59"/>
    <w:multiLevelType w:val="hybridMultilevel"/>
    <w:tmpl w:val="7C08C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0EE1"/>
    <w:multiLevelType w:val="hybridMultilevel"/>
    <w:tmpl w:val="F28C86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D35BDD"/>
    <w:multiLevelType w:val="hybridMultilevel"/>
    <w:tmpl w:val="E64CA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770E5"/>
    <w:multiLevelType w:val="singleLevel"/>
    <w:tmpl w:val="041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5" w15:restartNumberingAfterBreak="0">
    <w:nsid w:val="078B0297"/>
    <w:multiLevelType w:val="hybridMultilevel"/>
    <w:tmpl w:val="39FE2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39D0"/>
    <w:multiLevelType w:val="multilevel"/>
    <w:tmpl w:val="5E4059E8"/>
    <w:lvl w:ilvl="0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6432E"/>
    <w:multiLevelType w:val="hybridMultilevel"/>
    <w:tmpl w:val="0C683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7D97"/>
    <w:multiLevelType w:val="hybridMultilevel"/>
    <w:tmpl w:val="F28C86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464CF5"/>
    <w:multiLevelType w:val="hybridMultilevel"/>
    <w:tmpl w:val="21B2E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6E2E"/>
    <w:multiLevelType w:val="hybridMultilevel"/>
    <w:tmpl w:val="BAD8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26F"/>
    <w:multiLevelType w:val="hybridMultilevel"/>
    <w:tmpl w:val="ED8E1A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B0F6D"/>
    <w:multiLevelType w:val="hybridMultilevel"/>
    <w:tmpl w:val="F28C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0E4F"/>
    <w:multiLevelType w:val="hybridMultilevel"/>
    <w:tmpl w:val="49B8A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B2A79"/>
    <w:multiLevelType w:val="hybridMultilevel"/>
    <w:tmpl w:val="44D2C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86C30"/>
    <w:multiLevelType w:val="hybridMultilevel"/>
    <w:tmpl w:val="853CE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1BB9"/>
    <w:multiLevelType w:val="hybridMultilevel"/>
    <w:tmpl w:val="90D48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B5D88"/>
    <w:multiLevelType w:val="hybridMultilevel"/>
    <w:tmpl w:val="08CA6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15546"/>
    <w:multiLevelType w:val="hybridMultilevel"/>
    <w:tmpl w:val="90D48B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36463B"/>
    <w:multiLevelType w:val="hybridMultilevel"/>
    <w:tmpl w:val="213C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17B22"/>
    <w:multiLevelType w:val="hybridMultilevel"/>
    <w:tmpl w:val="4FA02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5A77"/>
    <w:multiLevelType w:val="hybridMultilevel"/>
    <w:tmpl w:val="7EA60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B184E"/>
    <w:multiLevelType w:val="hybridMultilevel"/>
    <w:tmpl w:val="58542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1477">
    <w:abstractNumId w:val="11"/>
  </w:num>
  <w:num w:numId="2" w16cid:durableId="2115980150">
    <w:abstractNumId w:val="6"/>
  </w:num>
  <w:num w:numId="3" w16cid:durableId="650016819">
    <w:abstractNumId w:val="4"/>
  </w:num>
  <w:num w:numId="4" w16cid:durableId="1239941315">
    <w:abstractNumId w:val="16"/>
  </w:num>
  <w:num w:numId="5" w16cid:durableId="634993877">
    <w:abstractNumId w:val="12"/>
  </w:num>
  <w:num w:numId="6" w16cid:durableId="675159589">
    <w:abstractNumId w:val="18"/>
  </w:num>
  <w:num w:numId="7" w16cid:durableId="1581671574">
    <w:abstractNumId w:val="8"/>
  </w:num>
  <w:num w:numId="8" w16cid:durableId="65763995">
    <w:abstractNumId w:val="2"/>
  </w:num>
  <w:num w:numId="9" w16cid:durableId="109936382">
    <w:abstractNumId w:val="10"/>
  </w:num>
  <w:num w:numId="10" w16cid:durableId="1513256479">
    <w:abstractNumId w:val="14"/>
  </w:num>
  <w:num w:numId="11" w16cid:durableId="1454522728">
    <w:abstractNumId w:val="21"/>
  </w:num>
  <w:num w:numId="12" w16cid:durableId="1289119741">
    <w:abstractNumId w:val="7"/>
  </w:num>
  <w:num w:numId="13" w16cid:durableId="1954440097">
    <w:abstractNumId w:val="20"/>
  </w:num>
  <w:num w:numId="14" w16cid:durableId="423233571">
    <w:abstractNumId w:val="13"/>
  </w:num>
  <w:num w:numId="15" w16cid:durableId="1177578565">
    <w:abstractNumId w:val="15"/>
  </w:num>
  <w:num w:numId="16" w16cid:durableId="931278236">
    <w:abstractNumId w:val="0"/>
  </w:num>
  <w:num w:numId="17" w16cid:durableId="1843666622">
    <w:abstractNumId w:val="5"/>
  </w:num>
  <w:num w:numId="18" w16cid:durableId="1713111462">
    <w:abstractNumId w:val="19"/>
  </w:num>
  <w:num w:numId="19" w16cid:durableId="69037419">
    <w:abstractNumId w:val="22"/>
  </w:num>
  <w:num w:numId="20" w16cid:durableId="56317615">
    <w:abstractNumId w:val="9"/>
  </w:num>
  <w:num w:numId="21" w16cid:durableId="1816991460">
    <w:abstractNumId w:val="17"/>
  </w:num>
  <w:num w:numId="22" w16cid:durableId="1025406153">
    <w:abstractNumId w:val="3"/>
  </w:num>
  <w:num w:numId="23" w16cid:durableId="37384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2"/>
    <w:rsid w:val="000255E5"/>
    <w:rsid w:val="0006713C"/>
    <w:rsid w:val="000762B2"/>
    <w:rsid w:val="0010668E"/>
    <w:rsid w:val="00164D69"/>
    <w:rsid w:val="001759E2"/>
    <w:rsid w:val="00267B87"/>
    <w:rsid w:val="0027225C"/>
    <w:rsid w:val="002B007A"/>
    <w:rsid w:val="002C5E3F"/>
    <w:rsid w:val="003141D2"/>
    <w:rsid w:val="003154C5"/>
    <w:rsid w:val="00321757"/>
    <w:rsid w:val="003B0977"/>
    <w:rsid w:val="003C48B5"/>
    <w:rsid w:val="003D4287"/>
    <w:rsid w:val="004149FD"/>
    <w:rsid w:val="004451F8"/>
    <w:rsid w:val="004A2ADB"/>
    <w:rsid w:val="005276C6"/>
    <w:rsid w:val="005515C2"/>
    <w:rsid w:val="005C1F1F"/>
    <w:rsid w:val="005C6C3D"/>
    <w:rsid w:val="005D0E5A"/>
    <w:rsid w:val="00611E0C"/>
    <w:rsid w:val="0061277D"/>
    <w:rsid w:val="006316EA"/>
    <w:rsid w:val="006548A2"/>
    <w:rsid w:val="0067200D"/>
    <w:rsid w:val="00681270"/>
    <w:rsid w:val="006A5C7F"/>
    <w:rsid w:val="006C3CA4"/>
    <w:rsid w:val="007614B0"/>
    <w:rsid w:val="0077559A"/>
    <w:rsid w:val="007F7FCB"/>
    <w:rsid w:val="00904BEE"/>
    <w:rsid w:val="009130AE"/>
    <w:rsid w:val="009812F9"/>
    <w:rsid w:val="00993995"/>
    <w:rsid w:val="009B6B65"/>
    <w:rsid w:val="009D020D"/>
    <w:rsid w:val="009D6B8D"/>
    <w:rsid w:val="00A04BB1"/>
    <w:rsid w:val="00A17CF6"/>
    <w:rsid w:val="00A81454"/>
    <w:rsid w:val="00A93ACC"/>
    <w:rsid w:val="00AF6505"/>
    <w:rsid w:val="00B35B36"/>
    <w:rsid w:val="00B7440C"/>
    <w:rsid w:val="00B84CC2"/>
    <w:rsid w:val="00B90E0A"/>
    <w:rsid w:val="00BD174B"/>
    <w:rsid w:val="00BE68B3"/>
    <w:rsid w:val="00C04B71"/>
    <w:rsid w:val="00C06937"/>
    <w:rsid w:val="00C35BE8"/>
    <w:rsid w:val="00CB3EFB"/>
    <w:rsid w:val="00CB5C51"/>
    <w:rsid w:val="00D05A48"/>
    <w:rsid w:val="00D337DC"/>
    <w:rsid w:val="00DB1884"/>
    <w:rsid w:val="00DC6AC1"/>
    <w:rsid w:val="00DD6B05"/>
    <w:rsid w:val="00E153C7"/>
    <w:rsid w:val="00E30CEC"/>
    <w:rsid w:val="00EC31E4"/>
    <w:rsid w:val="00ED6B25"/>
    <w:rsid w:val="00EE373E"/>
    <w:rsid w:val="00F523B4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02DE"/>
  <w15:chartTrackingRefBased/>
  <w15:docId w15:val="{1EB7D49A-372A-42FF-8AE8-885D5AF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B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F1F"/>
  </w:style>
  <w:style w:type="paragraph" w:styleId="Stopka">
    <w:name w:val="footer"/>
    <w:basedOn w:val="Normalny"/>
    <w:link w:val="StopkaZnak"/>
    <w:uiPriority w:val="99"/>
    <w:unhideWhenUsed/>
    <w:rsid w:val="005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E64A-14BB-44A5-B4CB-24217657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Gumkowska</dc:creator>
  <cp:keywords/>
  <dc:description/>
  <cp:lastModifiedBy>29Joanna Gumkowska</cp:lastModifiedBy>
  <cp:revision>9</cp:revision>
  <cp:lastPrinted>2024-02-12T22:09:00Z</cp:lastPrinted>
  <dcterms:created xsi:type="dcterms:W3CDTF">2026-05-05T15:45:00Z</dcterms:created>
  <dcterms:modified xsi:type="dcterms:W3CDTF">2026-05-06T08:41:00Z</dcterms:modified>
</cp:coreProperties>
</file>